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94" w:rsidRPr="00C0142B" w:rsidRDefault="00702E94" w:rsidP="00702E94">
      <w:pPr>
        <w:spacing w:line="240" w:lineRule="auto"/>
        <w:jc w:val="center"/>
        <w:rPr>
          <w:rFonts w:ascii="Times New Roman" w:hAnsi="Times New Roman" w:cs="Times New Roman"/>
        </w:rPr>
      </w:pPr>
      <w:r w:rsidRPr="00C0142B">
        <w:rPr>
          <w:rFonts w:ascii="Times New Roman" w:hAnsi="Times New Roman" w:cs="Times New Roman"/>
          <w:b/>
        </w:rPr>
        <w:t xml:space="preserve">Отчет об исполнении показателей (индикаторов) эффективности деятельности МБУ ЭКЦ «Гарпана» 2018 год за </w:t>
      </w:r>
      <w:r>
        <w:rPr>
          <w:rFonts w:ascii="Times New Roman" w:hAnsi="Times New Roman" w:cs="Times New Roman"/>
          <w:b/>
        </w:rPr>
        <w:t>июнь</w:t>
      </w:r>
      <w:r w:rsidRPr="00C0142B">
        <w:rPr>
          <w:rFonts w:ascii="Times New Roman" w:hAnsi="Times New Roman" w:cs="Times New Roman"/>
          <w:b/>
        </w:rPr>
        <w:t xml:space="preserve"> месяц</w:t>
      </w:r>
    </w:p>
    <w:tbl>
      <w:tblPr>
        <w:tblStyle w:val="a3"/>
        <w:tblW w:w="14851" w:type="dxa"/>
        <w:tblLook w:val="04A0"/>
      </w:tblPr>
      <w:tblGrid>
        <w:gridCol w:w="442"/>
        <w:gridCol w:w="2799"/>
        <w:gridCol w:w="1230"/>
        <w:gridCol w:w="2200"/>
        <w:gridCol w:w="1738"/>
        <w:gridCol w:w="1437"/>
        <w:gridCol w:w="1635"/>
        <w:gridCol w:w="1589"/>
        <w:gridCol w:w="1781"/>
      </w:tblGrid>
      <w:tr w:rsidR="00702E94" w:rsidRPr="00C0142B" w:rsidTr="00243185">
        <w:tc>
          <w:tcPr>
            <w:tcW w:w="442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Единица</w:t>
            </w:r>
          </w:p>
          <w:p w:rsidR="00702E94" w:rsidRPr="00C0142B" w:rsidRDefault="00702E94" w:rsidP="00243185">
            <w:pPr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Значение</w:t>
            </w:r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142B">
              <w:rPr>
                <w:rFonts w:ascii="Times New Roman" w:hAnsi="Times New Roman" w:cs="Times New Roman"/>
              </w:rPr>
              <w:t>Утвержденные</w:t>
            </w:r>
            <w:proofErr w:type="gramEnd"/>
            <w:r w:rsidRPr="00C0142B">
              <w:rPr>
                <w:rFonts w:ascii="Times New Roman" w:hAnsi="Times New Roman" w:cs="Times New Roman"/>
              </w:rPr>
              <w:t xml:space="preserve"> в Дорожной карте на учреждений на 2017</w:t>
            </w:r>
          </w:p>
        </w:tc>
        <w:tc>
          <w:tcPr>
            <w:tcW w:w="1738" w:type="dxa"/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Утвержденные</w:t>
            </w:r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Значение на месяц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Фактические</w:t>
            </w:r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Значение на месяц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Выполнение</w:t>
            </w:r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Утвержденных</w:t>
            </w:r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Значений</w:t>
            </w:r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Показателей %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Отклонения</w:t>
            </w:r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Фактических</w:t>
            </w:r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 xml:space="preserve">Значений </w:t>
            </w:r>
            <w:proofErr w:type="gramStart"/>
            <w:r w:rsidRPr="00C0142B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утвержденных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Источник</w:t>
            </w:r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Информации о</w:t>
            </w:r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Фактических</w:t>
            </w:r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142B">
              <w:rPr>
                <w:rFonts w:ascii="Times New Roman" w:hAnsi="Times New Roman" w:cs="Times New Roman"/>
              </w:rPr>
              <w:t>показателях</w:t>
            </w:r>
            <w:proofErr w:type="gramEnd"/>
          </w:p>
        </w:tc>
      </w:tr>
      <w:tr w:rsidR="00702E94" w:rsidRPr="00C0142B" w:rsidTr="00243185">
        <w:tc>
          <w:tcPr>
            <w:tcW w:w="442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 xml:space="preserve">Увеличение численности участников мероприятий </w:t>
            </w:r>
            <w:proofErr w:type="spellStart"/>
            <w:r w:rsidRPr="00C0142B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0142B">
              <w:rPr>
                <w:rFonts w:ascii="Times New Roman" w:hAnsi="Times New Roman" w:cs="Times New Roman"/>
              </w:rPr>
              <w:t xml:space="preserve"> формирований и мероприятий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738" w:type="dxa"/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90.39</w:t>
            </w:r>
            <w:r w:rsidRPr="00C014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9.61%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Журнал учета</w:t>
            </w:r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работы</w:t>
            </w:r>
          </w:p>
        </w:tc>
      </w:tr>
      <w:tr w:rsidR="00702E94" w:rsidRPr="00C0142B" w:rsidTr="00243185">
        <w:tc>
          <w:tcPr>
            <w:tcW w:w="442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Повышение уровня удовлетворенности граждан Республики Саха Якутия качеством представления государственных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C014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38" w:type="dxa"/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C014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0142B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опрос</w:t>
            </w:r>
          </w:p>
        </w:tc>
      </w:tr>
      <w:tr w:rsidR="00702E94" w:rsidRPr="00C0142B" w:rsidTr="00243185">
        <w:tc>
          <w:tcPr>
            <w:tcW w:w="442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 xml:space="preserve">Увеличение доли детей привлекаемых участию в культурно </w:t>
            </w:r>
            <w:proofErr w:type="gramStart"/>
            <w:r w:rsidRPr="00C0142B">
              <w:rPr>
                <w:rFonts w:ascii="Times New Roman" w:hAnsi="Times New Roman" w:cs="Times New Roman"/>
              </w:rPr>
              <w:t>–</w:t>
            </w:r>
            <w:proofErr w:type="spellStart"/>
            <w:r w:rsidRPr="00C0142B">
              <w:rPr>
                <w:rFonts w:ascii="Times New Roman" w:hAnsi="Times New Roman" w:cs="Times New Roman"/>
              </w:rPr>
              <w:t>д</w:t>
            </w:r>
            <w:proofErr w:type="gramEnd"/>
            <w:r w:rsidRPr="00C0142B">
              <w:rPr>
                <w:rFonts w:ascii="Times New Roman" w:hAnsi="Times New Roman" w:cs="Times New Roman"/>
              </w:rPr>
              <w:t>осуговых</w:t>
            </w:r>
            <w:proofErr w:type="spellEnd"/>
            <w:r w:rsidRPr="00C0142B">
              <w:rPr>
                <w:rFonts w:ascii="Times New Roman" w:hAnsi="Times New Roman" w:cs="Times New Roman"/>
              </w:rPr>
              <w:t xml:space="preserve"> формирований и творческих мероприятиях и творческих услуг учреждениями культуры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738" w:type="dxa"/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94.44</w:t>
            </w:r>
            <w:r w:rsidRPr="00C014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5.56%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Журнал учета</w:t>
            </w:r>
          </w:p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работы</w:t>
            </w:r>
          </w:p>
        </w:tc>
      </w:tr>
      <w:tr w:rsidR="00702E94" w:rsidRPr="00C0142B" w:rsidTr="00243185">
        <w:tc>
          <w:tcPr>
            <w:tcW w:w="442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Увеличение количества представляемых дополнительных услуг учреждениями культуры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8" w:type="dxa"/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Муниципальное задание</w:t>
            </w:r>
          </w:p>
        </w:tc>
      </w:tr>
      <w:tr w:rsidR="00702E94" w:rsidRPr="00C0142B" w:rsidTr="00243185">
        <w:tc>
          <w:tcPr>
            <w:tcW w:w="442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 xml:space="preserve"> Доля средств от приносящей доход деятельности в фонде заработной платы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738" w:type="dxa"/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98.89</w:t>
            </w:r>
            <w:r w:rsidRPr="00C014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1.11%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702E94" w:rsidRPr="00C0142B" w:rsidRDefault="00702E94" w:rsidP="00243185">
            <w:pPr>
              <w:jc w:val="center"/>
              <w:rPr>
                <w:rFonts w:ascii="Times New Roman" w:hAnsi="Times New Roman" w:cs="Times New Roman"/>
              </w:rPr>
            </w:pPr>
            <w:r w:rsidRPr="00C0142B">
              <w:rPr>
                <w:rFonts w:ascii="Times New Roman" w:hAnsi="Times New Roman" w:cs="Times New Roman"/>
              </w:rPr>
              <w:t>План ФХД</w:t>
            </w:r>
          </w:p>
        </w:tc>
      </w:tr>
    </w:tbl>
    <w:p w:rsidR="00702E94" w:rsidRPr="00C0142B" w:rsidRDefault="00702E94" w:rsidP="00702E94"/>
    <w:p w:rsidR="008845E5" w:rsidRDefault="008845E5"/>
    <w:sectPr w:rsidR="008845E5" w:rsidSect="00C014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02E94"/>
    <w:rsid w:val="00702E94"/>
    <w:rsid w:val="0088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гарпана</dc:creator>
  <cp:keywords/>
  <dc:description/>
  <cp:lastModifiedBy>гарпана</cp:lastModifiedBy>
  <cp:revision>2</cp:revision>
  <dcterms:created xsi:type="dcterms:W3CDTF">2018-12-07T04:46:00Z</dcterms:created>
  <dcterms:modified xsi:type="dcterms:W3CDTF">2018-12-07T04:53:00Z</dcterms:modified>
</cp:coreProperties>
</file>